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4f794f5ec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463a3cb271a14c1c"/>
      <w:footerReference xmlns:r="http://schemas.openxmlformats.org/officeDocument/2006/relationships" w:type="default" r:id="R4545979dab8b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a3cb271a14c1c" /><Relationship Type="http://schemas.openxmlformats.org/officeDocument/2006/relationships/footer" Target="/word/footer1.xml" Id="R4545979dab8b4c30" /></Relationships>
</file>