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62d721cf340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AS</w:t>
      </w:r>
    </w:p>
    <w:sectPr>
      <w:headerReference xmlns:r="http://schemas.openxmlformats.org/officeDocument/2006/relationships" w:type="default" r:id="R28a768746aba4d89"/>
      <w:footerReference xmlns:r="http://schemas.openxmlformats.org/officeDocument/2006/relationships" w:type="default" r:id="R8dccc4d5cea8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768746aba4d89" /><Relationship Type="http://schemas.openxmlformats.org/officeDocument/2006/relationships/footer" Target="/word/footer1.xml" Id="R8dccc4d5cea84443" /></Relationships>
</file>