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130cec235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144b8985c7ef40fe"/>
      <w:footerReference xmlns:r="http://schemas.openxmlformats.org/officeDocument/2006/relationships" w:type="default" r:id="R4db9b9760d71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b8985c7ef40fe" /><Relationship Type="http://schemas.openxmlformats.org/officeDocument/2006/relationships/footer" Target="/word/footer1.xml" Id="R4db9b9760d714fe4" /></Relationships>
</file>