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bd8161697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8ea957c4553c4de7"/>
      <w:footerReference xmlns:r="http://schemas.openxmlformats.org/officeDocument/2006/relationships" w:type="default" r:id="Rdbc0131ba6c7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957c4553c4de7" /><Relationship Type="http://schemas.openxmlformats.org/officeDocument/2006/relationships/footer" Target="/word/footer1.xml" Id="Rdbc0131ba6c74153" /></Relationships>
</file>