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6845c8e5a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REVISORKOLLEGIET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cc04d1d1b54140cc"/>
      <w:footerReference xmlns:r="http://schemas.openxmlformats.org/officeDocument/2006/relationships" w:type="default" r:id="R971c8e8d0145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4d1d1b54140cc" /><Relationship Type="http://schemas.openxmlformats.org/officeDocument/2006/relationships/footer" Target="/word/footer1.xml" Id="R971c8e8d01454866" /></Relationships>
</file>