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999125ed0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384af80db07c4156"/>
      <w:footerReference xmlns:r="http://schemas.openxmlformats.org/officeDocument/2006/relationships" w:type="default" r:id="Rfc3f89683447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af80db07c4156" /><Relationship Type="http://schemas.openxmlformats.org/officeDocument/2006/relationships/footer" Target="/word/footer1.xml" Id="Rfc3f896834474a75" /></Relationships>
</file>