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a054d192646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JATUMARK AS</w:t>
      </w:r>
    </w:p>
    <w:sectPr>
      <w:headerReference xmlns:r="http://schemas.openxmlformats.org/officeDocument/2006/relationships" w:type="default" r:id="Radc65065e04f40ce"/>
      <w:footerReference xmlns:r="http://schemas.openxmlformats.org/officeDocument/2006/relationships" w:type="default" r:id="Rb41dc1be65c8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65065e04f40ce" /><Relationship Type="http://schemas.openxmlformats.org/officeDocument/2006/relationships/footer" Target="/word/footer1.xml" Id="Rb41dc1be65c84c8a" /></Relationships>
</file>