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62f32bd15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c6b9206e6417e"/>
      <w:footerReference xmlns:r="http://schemas.openxmlformats.org/officeDocument/2006/relationships" w:type="default" r:id="Rc21a20835aa2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c6b9206e6417e" /><Relationship Type="http://schemas.openxmlformats.org/officeDocument/2006/relationships/footer" Target="/word/footer1.xml" Id="Rc21a20835aa2482f" /></Relationships>
</file>