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e5e7b51fb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ELVEKALLEN AS.</w:t>
      </w:r>
    </w:p>
    <w:sectPr>
      <w:headerReference xmlns:r="http://schemas.openxmlformats.org/officeDocument/2006/relationships" w:type="default" r:id="Rcfd38f5c09e44386"/>
      <w:footerReference xmlns:r="http://schemas.openxmlformats.org/officeDocument/2006/relationships" w:type="default" r:id="R0f7754a498c1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38f5c09e44386" /><Relationship Type="http://schemas.openxmlformats.org/officeDocument/2006/relationships/footer" Target="/word/footer1.xml" Id="R0f7754a498c14c3c" /></Relationships>
</file>