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0d02c9f34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TUNE REGNSKAPS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 REGNSKAPS CONSULT AS</w:t>
      </w:r>
    </w:p>
    <w:sectPr>
      <w:headerReference xmlns:r="http://schemas.openxmlformats.org/officeDocument/2006/relationships" w:type="default" r:id="R51d948a2571a41ae"/>
      <w:footerReference xmlns:r="http://schemas.openxmlformats.org/officeDocument/2006/relationships" w:type="default" r:id="R5d72a0d19d7c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 REGNSKAPS CONSULT AS   ·   Org.nr 987 529 245   ·   St. Marie gate 52   ·   1706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 REGNSKAPS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48a2571a41ae" /><Relationship Type="http://schemas.openxmlformats.org/officeDocument/2006/relationships/footer" Target="/word/footer1.xml" Id="R5d72a0d19d7c4f06" /></Relationships>
</file>