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b573b067d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67bed978a496e"/>
      <w:footerReference xmlns:r="http://schemas.openxmlformats.org/officeDocument/2006/relationships" w:type="default" r:id="R2e3183ceec1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67bed978a496e" /><Relationship Type="http://schemas.openxmlformats.org/officeDocument/2006/relationships/footer" Target="/word/footer1.xml" Id="R2e3183ceec1e4928" /></Relationships>
</file>