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40213b91c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68ed48bef388406e"/>
      <w:footerReference xmlns:r="http://schemas.openxmlformats.org/officeDocument/2006/relationships" w:type="default" r:id="Rfbcde59cbddd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d48bef388406e" /><Relationship Type="http://schemas.openxmlformats.org/officeDocument/2006/relationships/footer" Target="/word/footer1.xml" Id="Rfbcde59cbddd4e28" /></Relationships>
</file>