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6acb257f3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51de96825dda4a7d"/>
      <w:footerReference xmlns:r="http://schemas.openxmlformats.org/officeDocument/2006/relationships" w:type="default" r:id="R68b7ae61929f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e96825dda4a7d" /><Relationship Type="http://schemas.openxmlformats.org/officeDocument/2006/relationships/footer" Target="/word/footer1.xml" Id="R68b7ae61929f4de5" /></Relationships>
</file>