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eace73cb5444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MUSHOM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70fc1bef2a0548fe"/>
      <w:footerReference xmlns:r="http://schemas.openxmlformats.org/officeDocument/2006/relationships" w:type="default" r:id="R4462d5f28fbc45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fc1bef2a0548fe" /><Relationship Type="http://schemas.openxmlformats.org/officeDocument/2006/relationships/footer" Target="/word/footer1.xml" Id="R4462d5f28fbc456a" /></Relationships>
</file>