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30c3ce1ff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8142b5540cd14c7e"/>
      <w:footerReference xmlns:r="http://schemas.openxmlformats.org/officeDocument/2006/relationships" w:type="default" r:id="R33b713559006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2b5540cd14c7e" /><Relationship Type="http://schemas.openxmlformats.org/officeDocument/2006/relationships/footer" Target="/word/footer1.xml" Id="R33b7135590064a0b" /></Relationships>
</file>