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8d29e1dab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BUTIKKDRIFT AS.</w:t>
      </w:r>
    </w:p>
    <w:sectPr>
      <w:headerReference xmlns:r="http://schemas.openxmlformats.org/officeDocument/2006/relationships" w:type="default" r:id="R4d0d62b63f3348c5"/>
      <w:footerReference xmlns:r="http://schemas.openxmlformats.org/officeDocument/2006/relationships" w:type="default" r:id="Rda5856267a47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d62b63f3348c5" /><Relationship Type="http://schemas.openxmlformats.org/officeDocument/2006/relationships/footer" Target="/word/footer1.xml" Id="Rda5856267a4742fb" /></Relationships>
</file>