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8b570a91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 HOLDING AS</w:t>
      </w:r>
    </w:p>
    <w:sectPr>
      <w:headerReference xmlns:r="http://schemas.openxmlformats.org/officeDocument/2006/relationships" w:type="default" r:id="Rb167adc5a6644859"/>
      <w:footerReference xmlns:r="http://schemas.openxmlformats.org/officeDocument/2006/relationships" w:type="default" r:id="Rbeaca65bfa5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7adc5a6644859" /><Relationship Type="http://schemas.openxmlformats.org/officeDocument/2006/relationships/footer" Target="/word/footer1.xml" Id="Rbeaca65bfa5c40eb" /></Relationships>
</file>