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d601ac60fb40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RØR &amp; SANITÆR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cb3d72ae95a04d6c"/>
      <w:footerReference xmlns:r="http://schemas.openxmlformats.org/officeDocument/2006/relationships" w:type="default" r:id="R3413a58930e2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3d72ae95a04d6c" /><Relationship Type="http://schemas.openxmlformats.org/officeDocument/2006/relationships/footer" Target="/word/footer1.xml" Id="R3413a58930e24f66" /></Relationships>
</file>