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282557c8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KIWI MINIDRIFT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KIWI MINIDRIFT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2a132796d4ade"/>
      <w:footerReference xmlns:r="http://schemas.openxmlformats.org/officeDocument/2006/relationships" w:type="default" r:id="R6b4aa6443f2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a132796d4ade" /><Relationship Type="http://schemas.openxmlformats.org/officeDocument/2006/relationships/footer" Target="/word/footer1.xml" Id="R6b4aa6443f20481a" /></Relationships>
</file>