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ba3b21f20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NORDNESBAKKEN 5 AS, org.nr 984 981 007,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e3127fbe7407474c"/>
      <w:footerReference xmlns:r="http://schemas.openxmlformats.org/officeDocument/2006/relationships" w:type="default" r:id="R26eb0d2c1cdb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27fbe7407474c" /><Relationship Type="http://schemas.openxmlformats.org/officeDocument/2006/relationships/footer" Target="/word/footer1.xml" Id="R26eb0d2c1cdb4525" /></Relationships>
</file>