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3f2ba985b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BANK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BANK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56a54081e34f88"/>
      <w:footerReference xmlns:r="http://schemas.openxmlformats.org/officeDocument/2006/relationships" w:type="default" r:id="R1bf65a37f052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6a54081e34f88" /><Relationship Type="http://schemas.openxmlformats.org/officeDocument/2006/relationships/footer" Target="/word/footer1.xml" Id="R1bf65a37f0524e97" /></Relationships>
</file>