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ae4b467c7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646155a666ca4daf"/>
      <w:footerReference xmlns:r="http://schemas.openxmlformats.org/officeDocument/2006/relationships" w:type="default" r:id="Re9ad55ce1a61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155a666ca4daf" /><Relationship Type="http://schemas.openxmlformats.org/officeDocument/2006/relationships/footer" Target="/word/footer1.xml" Id="Re9ad55ce1a6141ea" /></Relationships>
</file>