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049816827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9570b3012bbf493a"/>
      <w:footerReference xmlns:r="http://schemas.openxmlformats.org/officeDocument/2006/relationships" w:type="default" r:id="Re2a0127c33d0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0b3012bbf493a" /><Relationship Type="http://schemas.openxmlformats.org/officeDocument/2006/relationships/footer" Target="/word/footer1.xml" Id="Re2a0127c33d04968" /></Relationships>
</file>