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e613760a2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MOBILITY GROUP AS, org.nr 984 599 730,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9854ff6181c645f0"/>
      <w:footerReference xmlns:r="http://schemas.openxmlformats.org/officeDocument/2006/relationships" w:type="default" r:id="R7910a2dad6eb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4ff6181c645f0" /><Relationship Type="http://schemas.openxmlformats.org/officeDocument/2006/relationships/footer" Target="/word/footer1.xml" Id="R7910a2dad6eb4f9a" /></Relationships>
</file>