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b218bac4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DAVITA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DAVITA AS</w:t>
      </w:r>
    </w:p>
    <w:sectPr>
      <w:headerReference xmlns:r="http://schemas.openxmlformats.org/officeDocument/2006/relationships" w:type="default" r:id="Rd284bea173ab4327"/>
      <w:footerReference xmlns:r="http://schemas.openxmlformats.org/officeDocument/2006/relationships" w:type="default" r:id="R528856c751ac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DAVITA AS   ·   Org.nr 984 573 154   ·   c/o Rita Torsvik, Vallerveien 140B   ·   1346 GJETTUM   ·   Tlf. 67 55 90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4bea173ab4327" /><Relationship Type="http://schemas.openxmlformats.org/officeDocument/2006/relationships/footer" Target="/word/footer1.xml" Id="R528856c751ac4c2c" /></Relationships>
</file>