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5cd5be5f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df7778edd41c4ef0"/>
      <w:footerReference xmlns:r="http://schemas.openxmlformats.org/officeDocument/2006/relationships" w:type="default" r:id="Rd164f205a9f2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778edd41c4ef0" /><Relationship Type="http://schemas.openxmlformats.org/officeDocument/2006/relationships/footer" Target="/word/footer1.xml" Id="Rd164f205a9f24239" /></Relationships>
</file>