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4956ff56048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RYFYLKE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Tau,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5658a38b1a674511"/>
      <w:footerReference xmlns:r="http://schemas.openxmlformats.org/officeDocument/2006/relationships" w:type="default" r:id="Rdffd521c7693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8a38b1a674511" /><Relationship Type="http://schemas.openxmlformats.org/officeDocument/2006/relationships/footer" Target="/word/footer1.xml" Id="Rdffd521c769346f8" /></Relationships>
</file>