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5716ace12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VARDER AS.</w:t>
      </w:r>
    </w:p>
    <w:sectPr>
      <w:headerReference xmlns:r="http://schemas.openxmlformats.org/officeDocument/2006/relationships" w:type="default" r:id="R2305151d13044983"/>
      <w:footerReference xmlns:r="http://schemas.openxmlformats.org/officeDocument/2006/relationships" w:type="default" r:id="R2a6812e94f404a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05151d13044983" /><Relationship Type="http://schemas.openxmlformats.org/officeDocument/2006/relationships/footer" Target="/word/footer1.xml" Id="R2a6812e94f404ab7" /></Relationships>
</file>