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24d3319dd45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 H STERRI EFTF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 H STERRI EFTF AS</w:t>
      </w:r>
    </w:p>
    <w:sectPr>
      <w:headerReference xmlns:r="http://schemas.openxmlformats.org/officeDocument/2006/relationships" w:type="default" r:id="Rf521a1ac0d54488b"/>
      <w:footerReference xmlns:r="http://schemas.openxmlformats.org/officeDocument/2006/relationships" w:type="default" r:id="R2cc79da40b24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H STERRI EFTF AS   ·   Org.nr 983 447 260   ·   Hafslovegen 169   ·   6869 HAFSLO   ·   Tlf. 57 68 43 11   ·   spar.hafslo@spar.no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H STERRI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1a1ac0d54488b" /><Relationship Type="http://schemas.openxmlformats.org/officeDocument/2006/relationships/footer" Target="/word/footer1.xml" Id="R2cc79da40b24443d" /></Relationships>
</file>