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02c641e14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SEIMSTRAND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SEIMSTRAND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0bb2f9c77489f"/>
      <w:footerReference xmlns:r="http://schemas.openxmlformats.org/officeDocument/2006/relationships" w:type="default" r:id="R557f66dcaf21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SEIMSTRAND EIGEDOM AS   ·   Org.nr 983 431 712   ·   Lurevegen 88   ·   5912 SEIM   ·   Tlf. 56 35 79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SEIMSTRAND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0bb2f9c77489f" /><Relationship Type="http://schemas.openxmlformats.org/officeDocument/2006/relationships/footer" Target="/word/footer1.xml" Id="R557f66dcaf214339" /></Relationships>
</file>