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7ca2fdffb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FELLESTJENESTER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FELLESTJENESTER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56ce7d6ec4a26"/>
      <w:footerReference xmlns:r="http://schemas.openxmlformats.org/officeDocument/2006/relationships" w:type="default" r:id="Rab59355f8f2d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56ce7d6ec4a26" /><Relationship Type="http://schemas.openxmlformats.org/officeDocument/2006/relationships/footer" Target="/word/footer1.xml" Id="Rab59355f8f2d4b4e" /></Relationships>
</file>