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85d9863e2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285665c136124ef9"/>
      <w:footerReference xmlns:r="http://schemas.openxmlformats.org/officeDocument/2006/relationships" w:type="default" r:id="R5d96bae53f1a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665c136124ef9" /><Relationship Type="http://schemas.openxmlformats.org/officeDocument/2006/relationships/footer" Target="/word/footer1.xml" Id="R5d96bae53f1a4d5e" /></Relationships>
</file>