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30f9261c6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b7c27c11e95a4e52"/>
      <w:footerReference xmlns:r="http://schemas.openxmlformats.org/officeDocument/2006/relationships" w:type="default" r:id="R679c57e5f53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27c11e95a4e52" /><Relationship Type="http://schemas.openxmlformats.org/officeDocument/2006/relationships/footer" Target="/word/footer1.xml" Id="R679c57e5f53c4cc7" /></Relationships>
</file>