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4b1feefdc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 HVERDAG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HVERDAG AS</w:t>
      </w:r>
    </w:p>
    <w:sectPr>
      <w:headerReference xmlns:r="http://schemas.openxmlformats.org/officeDocument/2006/relationships" w:type="default" r:id="R9a961bd74fae4953"/>
      <w:footerReference xmlns:r="http://schemas.openxmlformats.org/officeDocument/2006/relationships" w:type="default" r:id="R57a648dc6d8b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HVERDAG AS   ·   Org.nr 983 213 677   ·   Sørkedalsveien 32   ·   0369 OSLO   ·   post@bastin.no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HVERDAG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1bd74fae4953" /><Relationship Type="http://schemas.openxmlformats.org/officeDocument/2006/relationships/footer" Target="/word/footer1.xml" Id="R57a648dc6d8b40ba" /></Relationships>
</file>