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2e3ea1784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c290eac3b4ee41e8"/>
      <w:footerReference xmlns:r="http://schemas.openxmlformats.org/officeDocument/2006/relationships" w:type="default" r:id="R68d06b7214da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eac3b4ee41e8" /><Relationship Type="http://schemas.openxmlformats.org/officeDocument/2006/relationships/footer" Target="/word/footer1.xml" Id="R68d06b7214da41e1" /></Relationships>
</file>