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db235e3bb848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PRO-REVISJON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PRO-REVISJON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dc2f9dcc62e4600"/>
      <w:footerReference xmlns:r="http://schemas.openxmlformats.org/officeDocument/2006/relationships" w:type="default" r:id="R796d71b4b1a140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PRO-REVISJON AS   ·   Org.nr 983 170 609   ·   Kongsgård alle 61   ·   4632 KRISTIANSAND S   ·   Tlf. 38 14 44 44   ·   firmapost@pro-revisjon.no   ·   www.pro-revisjon.no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PRO-REVISJON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c2f9dcc62e4600" /><Relationship Type="http://schemas.openxmlformats.org/officeDocument/2006/relationships/footer" Target="/word/footer1.xml" Id="R796d71b4b1a14064" /></Relationships>
</file>