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bd8a11671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VESTVÅGØY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314c8e56462d495c"/>
      <w:footerReference xmlns:r="http://schemas.openxmlformats.org/officeDocument/2006/relationships" w:type="default" r:id="Rff2f9af8ff75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c8e56462d495c" /><Relationship Type="http://schemas.openxmlformats.org/officeDocument/2006/relationships/footer" Target="/word/footer1.xml" Id="Rff2f9af8ff754f6f" /></Relationships>
</file>