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9d32b89ec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315ec353e47da"/>
      <w:footerReference xmlns:r="http://schemas.openxmlformats.org/officeDocument/2006/relationships" w:type="default" r:id="Rdc657521bf49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315ec353e47da" /><Relationship Type="http://schemas.openxmlformats.org/officeDocument/2006/relationships/footer" Target="/word/footer1.xml" Id="Rdc657521bf49460b" /></Relationships>
</file>