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6524e245c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INNLAND AS</w:t>
      </w:r>
    </w:p>
    <w:sectPr>
      <w:headerReference xmlns:r="http://schemas.openxmlformats.org/officeDocument/2006/relationships" w:type="default" r:id="R3e0183dbf8454629"/>
      <w:footerReference xmlns:r="http://schemas.openxmlformats.org/officeDocument/2006/relationships" w:type="default" r:id="Reb2dccdcba38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INNLAND AS   ·   Org.nr 982 897 564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183dbf8454629" /><Relationship Type="http://schemas.openxmlformats.org/officeDocument/2006/relationships/footer" Target="/word/footer1.xml" Id="Reb2dccdcba384c9e" /></Relationships>
</file>