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912e48e58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fc10f1ec037b4774"/>
      <w:footerReference xmlns:r="http://schemas.openxmlformats.org/officeDocument/2006/relationships" w:type="default" r:id="R23872d538ff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0f1ec037b4774" /><Relationship Type="http://schemas.openxmlformats.org/officeDocument/2006/relationships/footer" Target="/word/footer1.xml" Id="R23872d538ff440de" /></Relationships>
</file>