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d5d49a240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TRØNDER ØKONOMI AS, org.nr 982 767 083,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c0c850a6a38a4f54"/>
      <w:footerReference xmlns:r="http://schemas.openxmlformats.org/officeDocument/2006/relationships" w:type="default" r:id="R5b226313e754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850a6a38a4f54" /><Relationship Type="http://schemas.openxmlformats.org/officeDocument/2006/relationships/footer" Target="/word/footer1.xml" Id="R5b226313e7544ea6" /></Relationships>
</file>