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689bab546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KENCO INVEST AS</w:t>
      </w:r>
    </w:p>
    <w:sectPr>
      <w:headerReference xmlns:r="http://schemas.openxmlformats.org/officeDocument/2006/relationships" w:type="default" r:id="Re700875053104510"/>
      <w:footerReference xmlns:r="http://schemas.openxmlformats.org/officeDocument/2006/relationships" w:type="default" r:id="R1eebc50210eb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0875053104510" /><Relationship Type="http://schemas.openxmlformats.org/officeDocument/2006/relationships/footer" Target="/word/footer1.xml" Id="R1eebc50210eb45f2" /></Relationships>
</file>