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175d2f904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25db9f7a02874c5c"/>
      <w:footerReference xmlns:r="http://schemas.openxmlformats.org/officeDocument/2006/relationships" w:type="default" r:id="R89216077da95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b9f7a02874c5c" /><Relationship Type="http://schemas.openxmlformats.org/officeDocument/2006/relationships/footer" Target="/word/footer1.xml" Id="R89216077da9542ae" /></Relationships>
</file>