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65ec7e2fe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b7cca38b7afb458e"/>
      <w:footerReference xmlns:r="http://schemas.openxmlformats.org/officeDocument/2006/relationships" w:type="default" r:id="R979b721791fc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ca38b7afb458e" /><Relationship Type="http://schemas.openxmlformats.org/officeDocument/2006/relationships/footer" Target="/word/footer1.xml" Id="R979b721791fc4ee3" /></Relationships>
</file>