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368ed8fc8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fcb337d96e994b26"/>
      <w:footerReference xmlns:r="http://schemas.openxmlformats.org/officeDocument/2006/relationships" w:type="default" r:id="R85f0ad0ca4bc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337d96e994b26" /><Relationship Type="http://schemas.openxmlformats.org/officeDocument/2006/relationships/footer" Target="/word/footer1.xml" Id="R85f0ad0ca4bc425b" /></Relationships>
</file>