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f033902b3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SPERREBOTN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ac11edef65004255"/>
      <w:footerReference xmlns:r="http://schemas.openxmlformats.org/officeDocument/2006/relationships" w:type="default" r:id="Reec295aa3a47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1edef65004255" /><Relationship Type="http://schemas.openxmlformats.org/officeDocument/2006/relationships/footer" Target="/word/footer1.xml" Id="Reec295aa3a474009" /></Relationships>
</file>