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c415279a1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c4deb7f5b45d4c2d"/>
      <w:footerReference xmlns:r="http://schemas.openxmlformats.org/officeDocument/2006/relationships" w:type="default" r:id="R27ce6a9e783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eb7f5b45d4c2d" /><Relationship Type="http://schemas.openxmlformats.org/officeDocument/2006/relationships/footer" Target="/word/footer1.xml" Id="R27ce6a9e783a4871" /></Relationships>
</file>