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ab1b30da7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d6acfd45c9c54f7c"/>
      <w:footerReference xmlns:r="http://schemas.openxmlformats.org/officeDocument/2006/relationships" w:type="default" r:id="Ra8766d1f95c9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cfd45c9c54f7c" /><Relationship Type="http://schemas.openxmlformats.org/officeDocument/2006/relationships/footer" Target="/word/footer1.xml" Id="Ra8766d1f95c94e81" /></Relationships>
</file>