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95fe2e432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cabee8a5379e4b87"/>
      <w:footerReference xmlns:r="http://schemas.openxmlformats.org/officeDocument/2006/relationships" w:type="default" r:id="R324f809b64db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ee8a5379e4b87" /><Relationship Type="http://schemas.openxmlformats.org/officeDocument/2006/relationships/footer" Target="/word/footer1.xml" Id="R324f809b64db44da" /></Relationships>
</file>