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870c6dc14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2577a77bfba84740"/>
      <w:footerReference xmlns:r="http://schemas.openxmlformats.org/officeDocument/2006/relationships" w:type="default" r:id="Ra5c65f27591e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7a77bfba84740" /><Relationship Type="http://schemas.openxmlformats.org/officeDocument/2006/relationships/footer" Target="/word/footer1.xml" Id="Ra5c65f27591e4231" /></Relationships>
</file>